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Uz 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nijas un 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pt-PT"/>
        </w:rPr>
        <w:t>nas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atkal izc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da-DK"/>
        </w:rPr>
        <w:t>s bru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otas sadursmes, kur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ir kritu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ie. Abas puses vaino viena otru par konflikta eskal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nijas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ministrija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nakt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na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jusi uguni ar artil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riju un lielkalibra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aujamiero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iem pa armijas poz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tu virzienos. Pretinieks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esot izmantojis dronus.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šī 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 nod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par provok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ciju, uz kuru bijusi adekv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ta atbilde.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Vienlaikus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nas Aizsardz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ministrija aps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kaimi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valsti par liela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roga graujo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m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uz 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fr-FR"/>
        </w:rPr>
        <w:t>as un bru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oto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poz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ciju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audi.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Esot kritu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ie, bet konkr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 skaits nav min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Konflikts starp 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 izc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 pag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gadsimta beig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PSRS sabrukuma Kalnu Karabahas apgabala 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.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Arm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nijai izdev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 uzvaru, bet 2020. gad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Baku atguva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teritorijas un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dump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it-IT"/>
        </w:rPr>
        <w:t>iona.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Augusta beig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Azerbaid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nas armija 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strat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iski svar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inas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kas atrodas uz transporta koridora un ko 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kontrol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Krievijas miera uztur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Saules parku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 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jos divos gados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it-IT"/>
        </w:rPr>
        <w:t>musi apgriezienus, un tuv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pirmie saules parki, kas patlaban ir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anas stadij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nest darba aug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us. Interesi par saules parku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anu 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da gan viet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jie, gan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rvalstu investori. Konkurence par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jaud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ir milz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ga, jo 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jaudu apjoms ir izsmelts.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fr-FR"/>
        </w:rPr>
        <w:t>Jau pand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gan industri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, gan individu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fr-FR"/>
        </w:rPr>
        <w:t>pieauga interese par saules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izmanto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anu, jo pirms diviem gadiem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tika 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emts nacion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un klimata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ns, kas nosaka, ka jebkuru atjaun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go resursu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var notikt bez jebk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diem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ojumiem,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Ekonomikas ministrijas (EM) Ilgtsp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gas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politikas departamenta direktors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pat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rojis, ka par saules parku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 xml:space="preserve">anu ir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oti liela interese no lielaj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energokomp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kas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par saviem invest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ciju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niem, bet tas rada ba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un neizpratni, jo 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jaudu apjoms ir izsmelts.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vju publiski paustais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jums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sv-SE"/>
        </w:rPr>
        <w:t>uz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darba slodz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un atalgojumu ir manipulat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vs, 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Latvijas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(LIZDA)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no 1.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ra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riet no 30 uz 40 stundu darba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u,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24 stundas tiktu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bu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m un 16 stundas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jiem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kumiem.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tiktu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 xml:space="preserve">atalgojums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pt-PT"/>
        </w:rPr>
        <w:t>no 900 eiro uz 1200 eiro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"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 vismaz publiski pieejam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ir diezgan manipulat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va," izskan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o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koment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LIZDA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a skaidroja, ka jau no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</w:rPr>
        <w:t>gada septembra zem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algas likme pedagogiem ir 900 eiro par 30 darba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rt, ja pie jau eso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sv-SE"/>
        </w:rPr>
        <w:t>s likmes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js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40 stundas, algai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t 1200 eiro. "Tas jau ir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 septembra, bet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tnes ministre izsaka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o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jumu no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ra," 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ja </w:t>
      </w:r>
      <w:r>
        <w:rPr>
          <w:rFonts w:ascii="Times New Roman" w:hAnsi="Times New Roman"/>
          <w:sz w:val="26"/>
          <w:szCs w:val="26"/>
          <w:rtl w:val="0"/>
        </w:rPr>
        <w:t>LIZDA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pat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tr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juma pirmsskolas iest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darbiniekiem, profesion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ievirzes, intere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u un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pedagogiem.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pt-PT"/>
        </w:rPr>
        <w:t>Paral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li streika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anai otrdien, 13. septembr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bai iecer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tik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ar premjeru,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un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ministriem. Vanaga pauda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lmi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nl-NL"/>
        </w:rPr>
        <w:t>emt prec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zus apr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  <w:lang w:val="fr-FR"/>
        </w:rPr>
        <w:t>inus un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rast kompromisus.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